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5A9C" w14:textId="3BDE4FA5" w:rsidR="007A519E" w:rsidRDefault="007707CE">
      <w:r>
        <w:rPr>
          <w:noProof/>
          <w:lang w:eastAsia="en-AU"/>
        </w:rPr>
        <w:drawing>
          <wp:anchor distT="0" distB="0" distL="0" distR="0" simplePos="0" relativeHeight="251666432" behindDoc="0" locked="0" layoutInCell="1" allowOverlap="1" wp14:anchorId="219D7EE9" wp14:editId="52550B4E">
            <wp:simplePos x="0" y="0"/>
            <wp:positionH relativeFrom="page">
              <wp:posOffset>5608320</wp:posOffset>
            </wp:positionH>
            <wp:positionV relativeFrom="paragraph">
              <wp:posOffset>-434340</wp:posOffset>
            </wp:positionV>
            <wp:extent cx="1295400" cy="739140"/>
            <wp:effectExtent l="0" t="0" r="0" b="381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A63" wp14:editId="322D391C">
                <wp:simplePos x="0" y="0"/>
                <wp:positionH relativeFrom="column">
                  <wp:posOffset>1304925</wp:posOffset>
                </wp:positionH>
                <wp:positionV relativeFrom="paragraph">
                  <wp:posOffset>-392430</wp:posOffset>
                </wp:positionV>
                <wp:extent cx="16192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D9863" w14:textId="77777777" w:rsidR="003D7658" w:rsidRPr="00B23682" w:rsidRDefault="003D7658" w:rsidP="003D76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68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iTaukei Land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0.9pt;width:127.5pt;height:6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" filled="f" stroked="f">
                <v:textbox style="mso-fit-shape-to-text:t">
                  <w:txbxContent>
                    <w:p w14:paraId="7A1D9863" w14:textId="77777777" w:rsidR="003D7658" w:rsidRPr="00B23682" w:rsidRDefault="003D7658" w:rsidP="003D76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68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iTaukei Land Trust Board</w:t>
                      </w:r>
                    </w:p>
                  </w:txbxContent>
                </v:textbox>
              </v:shape>
            </w:pict>
          </mc:Fallback>
        </mc:AlternateContent>
      </w:r>
      <w:r w:rsidR="00B23682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9F743B0" wp14:editId="5AA25324">
            <wp:simplePos x="0" y="0"/>
            <wp:positionH relativeFrom="page">
              <wp:posOffset>504825</wp:posOffset>
            </wp:positionH>
            <wp:positionV relativeFrom="paragraph">
              <wp:posOffset>-485775</wp:posOffset>
            </wp:positionV>
            <wp:extent cx="1438910" cy="8464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09F" wp14:editId="7BEE2565">
                <wp:simplePos x="0" y="0"/>
                <wp:positionH relativeFrom="column">
                  <wp:posOffset>-304800</wp:posOffset>
                </wp:positionH>
                <wp:positionV relativeFrom="paragraph">
                  <wp:posOffset>466724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B82F7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6.75pt" to="47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1DAD0FBB" w14:textId="77777777" w:rsidR="007A519E" w:rsidRDefault="007A519E" w:rsidP="007A519E"/>
    <w:p w14:paraId="1341327B" w14:textId="24814240" w:rsidR="007A519E" w:rsidRPr="008D368A" w:rsidRDefault="00B23682" w:rsidP="007A519E">
      <w:pPr>
        <w:jc w:val="center"/>
        <w:rPr>
          <w:rFonts w:ascii="Tahoma" w:hAnsi="Tahoma" w:cs="Tahoma"/>
          <w:b/>
          <w:u w:val="single"/>
        </w:rPr>
      </w:pPr>
      <w:r>
        <w:rPr>
          <w:b/>
          <w:sz w:val="28"/>
          <w:szCs w:val="28"/>
          <w:u w:val="single"/>
        </w:rPr>
        <w:br/>
      </w:r>
      <w:r w:rsidR="007A519E" w:rsidRPr="008D368A">
        <w:rPr>
          <w:rFonts w:ascii="Tahoma" w:hAnsi="Tahoma" w:cs="Tahoma"/>
          <w:b/>
          <w:u w:val="single"/>
        </w:rPr>
        <w:t xml:space="preserve">Tender </w:t>
      </w:r>
      <w:r w:rsidR="00041641">
        <w:rPr>
          <w:rFonts w:ascii="Tahoma" w:hAnsi="Tahoma" w:cs="Tahoma"/>
          <w:b/>
          <w:u w:val="single"/>
        </w:rPr>
        <w:t>00</w:t>
      </w:r>
      <w:r w:rsidR="001D11FD">
        <w:rPr>
          <w:rFonts w:ascii="Tahoma" w:hAnsi="Tahoma" w:cs="Tahoma"/>
          <w:b/>
          <w:u w:val="single"/>
        </w:rPr>
        <w:t>2</w:t>
      </w:r>
      <w:r w:rsidR="00041641">
        <w:rPr>
          <w:rFonts w:ascii="Tahoma" w:hAnsi="Tahoma" w:cs="Tahoma"/>
          <w:b/>
          <w:u w:val="single"/>
        </w:rPr>
        <w:t>/2022</w:t>
      </w:r>
      <w:r w:rsidR="007A519E" w:rsidRPr="008D368A">
        <w:rPr>
          <w:rFonts w:ascii="Tahoma" w:hAnsi="Tahoma" w:cs="Tahoma"/>
          <w:b/>
          <w:u w:val="single"/>
        </w:rPr>
        <w:t xml:space="preserve"> – </w:t>
      </w:r>
      <w:r w:rsidR="00041641">
        <w:rPr>
          <w:rFonts w:ascii="Tahoma" w:hAnsi="Tahoma" w:cs="Tahoma"/>
          <w:b/>
          <w:u w:val="single"/>
        </w:rPr>
        <w:t xml:space="preserve">Refurbishment </w:t>
      </w:r>
      <w:r w:rsidR="009C20A7">
        <w:rPr>
          <w:rFonts w:ascii="Tahoma" w:hAnsi="Tahoma" w:cs="Tahoma"/>
          <w:b/>
          <w:u w:val="single"/>
        </w:rPr>
        <w:t>TLTB Office, Sigatoka</w:t>
      </w:r>
      <w:r w:rsidRPr="008D368A">
        <w:rPr>
          <w:rFonts w:ascii="Tahoma" w:hAnsi="Tahoma" w:cs="Tahoma"/>
          <w:b/>
          <w:u w:val="single"/>
        </w:rPr>
        <w:br/>
      </w:r>
    </w:p>
    <w:p w14:paraId="31637B03" w14:textId="68E33885" w:rsidR="007A519E" w:rsidRDefault="003F4DD4" w:rsidP="003F4D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iTaukei</w:t>
      </w:r>
      <w:proofErr w:type="spellEnd"/>
      <w:r>
        <w:rPr>
          <w:rFonts w:ascii="Tahoma" w:hAnsi="Tahoma" w:cs="Tahoma"/>
        </w:rPr>
        <w:t xml:space="preserve"> Land Trust Board invites Tenders from suitable </w:t>
      </w:r>
      <w:r w:rsidR="00041641">
        <w:rPr>
          <w:rFonts w:ascii="Tahoma" w:hAnsi="Tahoma" w:cs="Tahoma"/>
        </w:rPr>
        <w:t>Contractors</w:t>
      </w:r>
      <w:r>
        <w:rPr>
          <w:rFonts w:ascii="Tahoma" w:hAnsi="Tahoma" w:cs="Tahoma"/>
        </w:rPr>
        <w:t xml:space="preserve"> qualified for the </w:t>
      </w:r>
      <w:r w:rsidR="00800265">
        <w:rPr>
          <w:rFonts w:ascii="Tahoma" w:hAnsi="Tahoma" w:cs="Tahoma"/>
        </w:rPr>
        <w:t xml:space="preserve">Refurbishment works </w:t>
      </w:r>
      <w:r w:rsidR="008126F0">
        <w:rPr>
          <w:rFonts w:ascii="Tahoma" w:hAnsi="Tahoma" w:cs="Tahoma"/>
        </w:rPr>
        <w:t xml:space="preserve">at </w:t>
      </w:r>
      <w:proofErr w:type="spellStart"/>
      <w:r w:rsidR="001C464A">
        <w:rPr>
          <w:rFonts w:ascii="Tahoma" w:hAnsi="Tahoma" w:cs="Tahoma"/>
        </w:rPr>
        <w:t>iTaukei</w:t>
      </w:r>
      <w:proofErr w:type="spellEnd"/>
      <w:r w:rsidR="001C464A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and Trust Board</w:t>
      </w:r>
      <w:r w:rsidR="009C20A7">
        <w:rPr>
          <w:rFonts w:ascii="Tahoma" w:hAnsi="Tahoma" w:cs="Tahoma"/>
        </w:rPr>
        <w:t xml:space="preserve"> Office, Level 1 </w:t>
      </w:r>
      <w:proofErr w:type="spellStart"/>
      <w:r w:rsidR="009C20A7">
        <w:rPr>
          <w:rFonts w:ascii="Tahoma" w:hAnsi="Tahoma" w:cs="Tahoma"/>
        </w:rPr>
        <w:t>Keasuna</w:t>
      </w:r>
      <w:proofErr w:type="spellEnd"/>
      <w:r w:rsidR="009C20A7">
        <w:rPr>
          <w:rFonts w:ascii="Tahoma" w:hAnsi="Tahoma" w:cs="Tahoma"/>
        </w:rPr>
        <w:t xml:space="preserve"> Complex, </w:t>
      </w:r>
      <w:proofErr w:type="gramStart"/>
      <w:r w:rsidR="009C20A7">
        <w:rPr>
          <w:rFonts w:ascii="Tahoma" w:hAnsi="Tahoma" w:cs="Tahoma"/>
        </w:rPr>
        <w:t>Sigatoka</w:t>
      </w:r>
      <w:proofErr w:type="gramEnd"/>
      <w:r w:rsidR="009C20A7">
        <w:rPr>
          <w:rFonts w:ascii="Tahoma" w:hAnsi="Tahoma" w:cs="Tahoma"/>
        </w:rPr>
        <w:t>.</w:t>
      </w:r>
    </w:p>
    <w:p w14:paraId="132E18ED" w14:textId="03D03EF6" w:rsidR="003F4DD4" w:rsidRDefault="003F4DD4" w:rsidP="003F4DD4">
      <w:pPr>
        <w:rPr>
          <w:rFonts w:ascii="Tahoma" w:hAnsi="Tahoma" w:cs="Tahoma"/>
        </w:rPr>
      </w:pPr>
      <w:r>
        <w:rPr>
          <w:rFonts w:ascii="Tahoma" w:hAnsi="Tahoma" w:cs="Tahoma"/>
        </w:rPr>
        <w:t>As part of the Tender, you’re required to provide services to TLTB on the following areas;</w:t>
      </w:r>
    </w:p>
    <w:p w14:paraId="43E5C3D3" w14:textId="41C2EFD4" w:rsidR="003F4DD4" w:rsidRDefault="00CE6C29" w:rsidP="003F4D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Demolition</w:t>
      </w:r>
      <w:r w:rsidR="00310CEA">
        <w:rPr>
          <w:rFonts w:ascii="Tahoma" w:hAnsi="Tahoma" w:cs="Tahoma"/>
        </w:rPr>
        <w:t xml:space="preserve"> works of existing work stations</w:t>
      </w:r>
    </w:p>
    <w:p w14:paraId="785B5385" w14:textId="50660AB2" w:rsidR="003F4DD4" w:rsidRDefault="00310CEA" w:rsidP="003F4D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Installation of Workstation</w:t>
      </w:r>
    </w:p>
    <w:p w14:paraId="0C7D7F12" w14:textId="16D8F068" w:rsidR="003F4DD4" w:rsidRDefault="00CE6C29" w:rsidP="003F4D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Electrical Wiring</w:t>
      </w:r>
    </w:p>
    <w:p w14:paraId="0B1E6237" w14:textId="22DA24DE" w:rsidR="001C464A" w:rsidRDefault="00CE6C29" w:rsidP="003F4D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Data Wiring</w:t>
      </w:r>
    </w:p>
    <w:p w14:paraId="370845DB" w14:textId="02BE1B25" w:rsidR="00964E8C" w:rsidRDefault="00964E8C" w:rsidP="003F4D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Site Clean-up</w:t>
      </w:r>
    </w:p>
    <w:p w14:paraId="75B527C0" w14:textId="77777777" w:rsidR="00310CEA" w:rsidRDefault="00310CEA" w:rsidP="001C464A">
      <w:pPr>
        <w:rPr>
          <w:rFonts w:ascii="Tahoma" w:hAnsi="Tahoma" w:cs="Tahoma"/>
        </w:rPr>
      </w:pPr>
    </w:p>
    <w:p w14:paraId="7A7CB6E9" w14:textId="3DB91105" w:rsidR="0073321F" w:rsidRDefault="0073321F" w:rsidP="001C464A">
      <w:pPr>
        <w:rPr>
          <w:rFonts w:ascii="Tahoma" w:hAnsi="Tahoma" w:cs="Tahoma"/>
        </w:rPr>
      </w:pPr>
      <w:r>
        <w:rPr>
          <w:rFonts w:ascii="Tahoma" w:hAnsi="Tahoma" w:cs="Tahoma"/>
        </w:rPr>
        <w:t>Bidders</w:t>
      </w:r>
      <w:r w:rsidR="00C24BE5">
        <w:rPr>
          <w:rFonts w:ascii="Tahoma" w:hAnsi="Tahoma" w:cs="Tahoma"/>
        </w:rPr>
        <w:t xml:space="preserve"> seeking further clarification</w:t>
      </w:r>
      <w:r>
        <w:rPr>
          <w:rFonts w:ascii="Tahoma" w:hAnsi="Tahoma" w:cs="Tahoma"/>
        </w:rPr>
        <w:t xml:space="preserve"> on the Tender process</w:t>
      </w:r>
      <w:r w:rsidR="00310CEA">
        <w:rPr>
          <w:rFonts w:ascii="Tahoma" w:hAnsi="Tahoma" w:cs="Tahoma"/>
        </w:rPr>
        <w:t xml:space="preserve"> and </w:t>
      </w:r>
      <w:r w:rsidR="00C24BE5">
        <w:rPr>
          <w:rFonts w:ascii="Tahoma" w:hAnsi="Tahoma" w:cs="Tahoma"/>
        </w:rPr>
        <w:t>inspections on the proposed refurbishment area shall liaise with TL Sigatoka on mobile#</w:t>
      </w:r>
      <w:r w:rsidR="00057345">
        <w:rPr>
          <w:rFonts w:ascii="Tahoma" w:hAnsi="Tahoma" w:cs="Tahoma"/>
        </w:rPr>
        <w:t>9</w:t>
      </w:r>
      <w:r w:rsidR="00C24BE5">
        <w:rPr>
          <w:rFonts w:ascii="Tahoma" w:hAnsi="Tahoma" w:cs="Tahoma"/>
        </w:rPr>
        <w:t>985905 or Administration Officer on 9995023</w:t>
      </w:r>
      <w:r w:rsidR="00C24BE5">
        <w:t>.</w:t>
      </w:r>
      <w:r>
        <w:rPr>
          <w:rFonts w:ascii="Tahoma" w:hAnsi="Tahoma" w:cs="Tahoma"/>
        </w:rPr>
        <w:t xml:space="preserve"> </w:t>
      </w:r>
    </w:p>
    <w:p w14:paraId="676ACFDB" w14:textId="200F1415" w:rsidR="001C464A" w:rsidRDefault="001C464A" w:rsidP="001C46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tender </w:t>
      </w:r>
      <w:r w:rsidR="0073321F">
        <w:rPr>
          <w:rFonts w:ascii="Tahoma" w:hAnsi="Tahoma" w:cs="Tahoma"/>
        </w:rPr>
        <w:t xml:space="preserve">advertisement and Terms of Reference </w:t>
      </w:r>
      <w:r>
        <w:rPr>
          <w:rFonts w:ascii="Tahoma" w:hAnsi="Tahoma" w:cs="Tahoma"/>
        </w:rPr>
        <w:t xml:space="preserve">can also be obtained via website: </w:t>
      </w:r>
      <w:hyperlink r:id="rId7" w:history="1">
        <w:r w:rsidRPr="00310C10">
          <w:rPr>
            <w:rStyle w:val="Hyperlink"/>
            <w:rFonts w:ascii="Tahoma" w:hAnsi="Tahoma" w:cs="Tahoma"/>
          </w:rPr>
          <w:t>www.tltb.com.fj</w:t>
        </w:r>
      </w:hyperlink>
      <w:r>
        <w:rPr>
          <w:rFonts w:ascii="Tahoma" w:hAnsi="Tahoma" w:cs="Tahoma"/>
        </w:rPr>
        <w:t>.</w:t>
      </w:r>
    </w:p>
    <w:p w14:paraId="336CD5EC" w14:textId="48220F38" w:rsidR="001C464A" w:rsidRDefault="001C464A" w:rsidP="001C464A">
      <w:pPr>
        <w:rPr>
          <w:rFonts w:ascii="Tahoma" w:hAnsi="Tahoma" w:cs="Tahoma"/>
        </w:rPr>
      </w:pPr>
      <w:r>
        <w:rPr>
          <w:rFonts w:ascii="Tahoma" w:hAnsi="Tahoma" w:cs="Tahoma"/>
        </w:rPr>
        <w:t>Vendors are requested to submit their Tenders in s</w:t>
      </w:r>
      <w:r w:rsidR="00204DAD">
        <w:rPr>
          <w:rFonts w:ascii="Tahoma" w:hAnsi="Tahoma" w:cs="Tahoma"/>
        </w:rPr>
        <w:t xml:space="preserve">ealed envelopes, clearly marked: </w:t>
      </w:r>
      <w:r w:rsidR="003D100D">
        <w:rPr>
          <w:rFonts w:ascii="Tahoma" w:hAnsi="Tahoma" w:cs="Tahoma"/>
        </w:rPr>
        <w:t>“</w:t>
      </w:r>
      <w:r>
        <w:rPr>
          <w:rFonts w:ascii="Tahoma" w:hAnsi="Tahoma" w:cs="Tahoma"/>
          <w:b/>
        </w:rPr>
        <w:t xml:space="preserve">TENDER – </w:t>
      </w:r>
      <w:r w:rsidR="008126F0">
        <w:rPr>
          <w:rFonts w:ascii="Tahoma" w:hAnsi="Tahoma" w:cs="Tahoma"/>
          <w:b/>
        </w:rPr>
        <w:t xml:space="preserve">REFURBISHMENT OF </w:t>
      </w:r>
      <w:r w:rsidR="003D100D">
        <w:rPr>
          <w:rFonts w:ascii="Tahoma" w:hAnsi="Tahoma" w:cs="Tahoma"/>
          <w:b/>
        </w:rPr>
        <w:t>TLTB OFFICE – SIGATOKA”</w:t>
      </w:r>
      <w:r w:rsidR="003D100D">
        <w:rPr>
          <w:rFonts w:ascii="Tahoma" w:hAnsi="Tahoma" w:cs="Tahoma"/>
        </w:rPr>
        <w:t xml:space="preserve"> and to be place in the Tender Box located at first floor, TLTB Building, 431 Victoria Parade, Suva.</w:t>
      </w:r>
    </w:p>
    <w:p w14:paraId="1ADA6A05" w14:textId="4F03F5FA" w:rsidR="003D100D" w:rsidRPr="003D100D" w:rsidRDefault="003D100D" w:rsidP="001C46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Written expression is to be addressed to: </w:t>
      </w:r>
    </w:p>
    <w:p w14:paraId="7197D10E" w14:textId="4B6E6F53" w:rsidR="001C464A" w:rsidRDefault="001C464A" w:rsidP="001C46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Chairman</w:t>
      </w:r>
      <w:r>
        <w:rPr>
          <w:rFonts w:ascii="Tahoma" w:hAnsi="Tahoma" w:cs="Tahoma"/>
          <w:b/>
        </w:rPr>
        <w:br/>
        <w:t>Tender Committee</w:t>
      </w:r>
      <w:r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iTaukei</w:t>
      </w:r>
      <w:proofErr w:type="spellEnd"/>
      <w:r>
        <w:rPr>
          <w:rFonts w:ascii="Tahoma" w:hAnsi="Tahoma" w:cs="Tahoma"/>
          <w:b/>
        </w:rPr>
        <w:t xml:space="preserve"> Land Trust Board</w:t>
      </w:r>
      <w:r>
        <w:rPr>
          <w:rFonts w:ascii="Tahoma" w:hAnsi="Tahoma" w:cs="Tahoma"/>
          <w:b/>
        </w:rPr>
        <w:br/>
        <w:t>GPO Box 116</w:t>
      </w:r>
      <w:r>
        <w:rPr>
          <w:rFonts w:ascii="Tahoma" w:hAnsi="Tahoma" w:cs="Tahoma"/>
          <w:b/>
        </w:rPr>
        <w:br/>
        <w:t>431 Victoria parade, Suva</w:t>
      </w:r>
      <w:r>
        <w:rPr>
          <w:rFonts w:ascii="Tahoma" w:hAnsi="Tahoma" w:cs="Tahoma"/>
          <w:b/>
        </w:rPr>
        <w:br/>
      </w:r>
    </w:p>
    <w:p w14:paraId="1E85C7E5" w14:textId="2766E10B" w:rsidR="001C464A" w:rsidRPr="001C464A" w:rsidRDefault="001C464A" w:rsidP="001C464A">
      <w:pPr>
        <w:rPr>
          <w:rFonts w:ascii="Tahoma" w:hAnsi="Tahoma" w:cs="Tahoma"/>
        </w:rPr>
      </w:pPr>
      <w:r w:rsidRPr="001C464A">
        <w:rPr>
          <w:rFonts w:ascii="Tahoma" w:hAnsi="Tahoma" w:cs="Tahoma"/>
        </w:rPr>
        <w:t xml:space="preserve">Late submission will not be acceptable. TLTB reserves the right to accept, reject or negotiate with one or all the bidders. This Tender </w:t>
      </w:r>
      <w:r w:rsidRPr="001C464A">
        <w:rPr>
          <w:rFonts w:ascii="Tahoma" w:hAnsi="Tahoma" w:cs="Tahoma"/>
          <w:b/>
        </w:rPr>
        <w:t xml:space="preserve">closes on </w:t>
      </w:r>
      <w:r w:rsidR="00630C67">
        <w:rPr>
          <w:rFonts w:ascii="Tahoma" w:hAnsi="Tahoma" w:cs="Tahoma"/>
          <w:b/>
        </w:rPr>
        <w:t>5</w:t>
      </w:r>
      <w:r w:rsidR="00630C67" w:rsidRPr="00630C67">
        <w:rPr>
          <w:rFonts w:ascii="Tahoma" w:hAnsi="Tahoma" w:cs="Tahoma"/>
          <w:b/>
          <w:vertAlign w:val="superscript"/>
        </w:rPr>
        <w:t>th</w:t>
      </w:r>
      <w:r w:rsidR="00630C67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3D100D">
        <w:rPr>
          <w:rFonts w:ascii="Tahoma" w:hAnsi="Tahoma" w:cs="Tahoma"/>
          <w:b/>
        </w:rPr>
        <w:t>April 2022.</w:t>
      </w:r>
    </w:p>
    <w:p w14:paraId="7F46D009" w14:textId="77777777" w:rsidR="001C464A" w:rsidRDefault="001C464A" w:rsidP="001C464A">
      <w:pPr>
        <w:rPr>
          <w:rFonts w:ascii="Tahoma" w:hAnsi="Tahoma" w:cs="Tahoma"/>
          <w:b/>
        </w:rPr>
      </w:pPr>
    </w:p>
    <w:p w14:paraId="5AA7E7F9" w14:textId="767B1B4A" w:rsidR="001C464A" w:rsidRPr="001C464A" w:rsidRDefault="001C464A" w:rsidP="001C46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ITAUKEI LAND TRUST BOARD.</w:t>
      </w:r>
    </w:p>
    <w:p w14:paraId="6DBB0FB0" w14:textId="77777777" w:rsidR="008D368A" w:rsidRDefault="008D368A" w:rsidP="007A3F01">
      <w:pPr>
        <w:ind w:left="60"/>
        <w:jc w:val="both"/>
        <w:rPr>
          <w:rFonts w:ascii="Tahoma" w:hAnsi="Tahoma" w:cs="Tahoma"/>
        </w:rPr>
      </w:pPr>
    </w:p>
    <w:sectPr w:rsidR="008D368A" w:rsidSect="00B2368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3971"/>
    <w:multiLevelType w:val="hybridMultilevel"/>
    <w:tmpl w:val="D6D41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B7B"/>
    <w:multiLevelType w:val="hybridMultilevel"/>
    <w:tmpl w:val="3280B3FE"/>
    <w:lvl w:ilvl="0" w:tplc="B17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8"/>
    <w:rsid w:val="00041641"/>
    <w:rsid w:val="00057345"/>
    <w:rsid w:val="00084909"/>
    <w:rsid w:val="001C464A"/>
    <w:rsid w:val="001D11FD"/>
    <w:rsid w:val="00204DAD"/>
    <w:rsid w:val="00214897"/>
    <w:rsid w:val="00310CEA"/>
    <w:rsid w:val="003D100D"/>
    <w:rsid w:val="003D7658"/>
    <w:rsid w:val="003F4DD4"/>
    <w:rsid w:val="00630C67"/>
    <w:rsid w:val="0073321F"/>
    <w:rsid w:val="007707CE"/>
    <w:rsid w:val="007A3F01"/>
    <w:rsid w:val="007A519E"/>
    <w:rsid w:val="00800265"/>
    <w:rsid w:val="008126F0"/>
    <w:rsid w:val="008B31ED"/>
    <w:rsid w:val="008D368A"/>
    <w:rsid w:val="00964E8C"/>
    <w:rsid w:val="009C20A7"/>
    <w:rsid w:val="009D26E5"/>
    <w:rsid w:val="00A53AF0"/>
    <w:rsid w:val="00B23682"/>
    <w:rsid w:val="00C24BE5"/>
    <w:rsid w:val="00CE6C29"/>
    <w:rsid w:val="00D871AF"/>
    <w:rsid w:val="00EA180F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3E4"/>
  <w15:docId w15:val="{E7E3AA22-86E6-4E36-891A-7065B4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tb.com.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Taraivosa Vora</dc:creator>
  <cp:lastModifiedBy>Marika Tawakevou</cp:lastModifiedBy>
  <cp:revision>6</cp:revision>
  <cp:lastPrinted>2022-03-18T00:09:00Z</cp:lastPrinted>
  <dcterms:created xsi:type="dcterms:W3CDTF">2022-03-17T04:21:00Z</dcterms:created>
  <dcterms:modified xsi:type="dcterms:W3CDTF">2022-03-31T23:35:00Z</dcterms:modified>
</cp:coreProperties>
</file>